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00">
        <w:rPr>
          <w:rFonts w:ascii="Times New Roman" w:hAnsi="Times New Roman"/>
          <w:sz w:val="24"/>
          <w:szCs w:val="24"/>
          <w:lang w:val="en-US"/>
        </w:rPr>
        <w:t>V</w:t>
      </w:r>
      <w:r w:rsidR="0093626A">
        <w:rPr>
          <w:rFonts w:ascii="Times New Roman" w:hAnsi="Times New Roman"/>
          <w:sz w:val="24"/>
          <w:szCs w:val="24"/>
          <w:lang w:val="en-US"/>
        </w:rPr>
        <w:t>I</w:t>
      </w:r>
      <w:r w:rsidR="00A21E00" w:rsidRPr="0093626A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</w:t>
      </w:r>
      <w:proofErr w:type="spellStart"/>
      <w:r w:rsidR="008336A9" w:rsidRPr="00E74B0D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8336A9" w:rsidRPr="00E74B0D">
        <w:rPr>
          <w:rFonts w:ascii="Times New Roman" w:hAnsi="Times New Roman"/>
          <w:sz w:val="24"/>
          <w:szCs w:val="24"/>
        </w:rPr>
        <w:t xml:space="preserve"> - 20</w:t>
      </w:r>
      <w:r w:rsidR="00A45FD7" w:rsidRPr="0093626A">
        <w:rPr>
          <w:rFonts w:ascii="Times New Roman" w:hAnsi="Times New Roman"/>
          <w:sz w:val="24"/>
          <w:szCs w:val="24"/>
        </w:rPr>
        <w:t>21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E51F2" w:rsidRDefault="00665D43" w:rsidP="0066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D43">
        <w:rPr>
          <w:rFonts w:ascii="Times New Roman" w:hAnsi="Times New Roman"/>
          <w:b/>
          <w:sz w:val="24"/>
          <w:szCs w:val="24"/>
        </w:rPr>
        <w:t>ознакомления экспертов с актуализированным конкурсным заданием и критериями оценки (после внесения 30% изменений)</w:t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665D43" w:rsidP="00F15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D43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участвовать во внесении 30% изменений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</w:t>
      </w:r>
    </w:p>
    <w:p w:rsidR="00665D43" w:rsidRDefault="00665D43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F1594E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4D26" w:rsidTr="002E51F2">
        <w:trPr>
          <w:trHeight w:val="556"/>
        </w:trPr>
        <w:tc>
          <w:tcPr>
            <w:tcW w:w="728" w:type="dxa"/>
          </w:tcPr>
          <w:p w:rsidR="00544D26" w:rsidRPr="002E51F2" w:rsidRDefault="00544D2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4D26" w:rsidTr="002E51F2">
        <w:trPr>
          <w:trHeight w:val="556"/>
        </w:trPr>
        <w:tc>
          <w:tcPr>
            <w:tcW w:w="728" w:type="dxa"/>
          </w:tcPr>
          <w:p w:rsidR="00544D26" w:rsidRPr="002E51F2" w:rsidRDefault="00544D2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4D26" w:rsidTr="002E51F2">
        <w:trPr>
          <w:trHeight w:val="556"/>
        </w:trPr>
        <w:tc>
          <w:tcPr>
            <w:tcW w:w="728" w:type="dxa"/>
          </w:tcPr>
          <w:p w:rsidR="00544D26" w:rsidRPr="002E51F2" w:rsidRDefault="00544D2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48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44D26" w:rsidRDefault="00544D2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1900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44D26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26A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1E00"/>
    <w:rsid w:val="00A27A52"/>
    <w:rsid w:val="00A42DC0"/>
    <w:rsid w:val="00A45F98"/>
    <w:rsid w:val="00A45FD7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584B-1D63-435C-873D-7BEEE1B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41</cp:revision>
  <dcterms:created xsi:type="dcterms:W3CDTF">2015-09-24T12:47:00Z</dcterms:created>
  <dcterms:modified xsi:type="dcterms:W3CDTF">2021-04-13T02:27:00Z</dcterms:modified>
</cp:coreProperties>
</file>